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09979DC1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2EFF0CB7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555A5AD5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8B9D5A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204DED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282CB8D5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5B8023" w14:textId="77777777"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4F819F" w14:textId="4094F122" w:rsidR="00347F9A" w:rsidRPr="00F45CAD" w:rsidRDefault="00C03510" w:rsidP="002D4CA7">
            <w:r>
              <w:t>Erschließung östl. Bereich des Landschaftsparks Viktoria</w:t>
            </w:r>
          </w:p>
        </w:tc>
      </w:tr>
      <w:tr w:rsidR="00347F9A" w:rsidRPr="00F45CAD" w14:paraId="532F8DB7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BB97D2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BC4853" w14:textId="77777777" w:rsidR="00347F9A" w:rsidRPr="00F45CAD" w:rsidRDefault="00347F9A" w:rsidP="002D4CA7"/>
        </w:tc>
      </w:tr>
      <w:tr w:rsidR="00682D2C" w:rsidRPr="00F45CAD" w14:paraId="16153A7A" w14:textId="77777777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5C7F2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877EB9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56D861C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7127CC" w14:textId="33A52C86" w:rsidR="00347F9A" w:rsidRPr="00F45CAD" w:rsidRDefault="00C03510" w:rsidP="002D4CA7">
            <w:r>
              <w:t>21-2026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108FE7" w14:textId="68A28508" w:rsidR="00347F9A" w:rsidRPr="00F45CAD" w:rsidRDefault="00C03510" w:rsidP="002D4CA7">
            <w:r>
              <w:t>Garten- und Landschaftsbau</w:t>
            </w:r>
          </w:p>
        </w:tc>
      </w:tr>
      <w:tr w:rsidR="00682D2C" w:rsidRPr="00F45CAD" w14:paraId="2BB1934A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BE96F1" w14:textId="77777777" w:rsidR="00682D2C" w:rsidRPr="00F45CAD" w:rsidRDefault="00682D2C" w:rsidP="002D4CA7"/>
        </w:tc>
      </w:tr>
    </w:tbl>
    <w:p w14:paraId="566C3B8C" w14:textId="77777777" w:rsidR="00682D2C" w:rsidRPr="00F45CAD" w:rsidRDefault="00682D2C" w:rsidP="00682D2C"/>
    <w:p w14:paraId="11355682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46447B3D" w14:textId="77777777" w:rsidR="00682D2C" w:rsidRDefault="00682D2C" w:rsidP="00682D2C"/>
    <w:p w14:paraId="4C38ADF9" w14:textId="77777777" w:rsidR="00347F9A" w:rsidRPr="00F45CAD" w:rsidRDefault="00347F9A" w:rsidP="00682D2C"/>
    <w:p w14:paraId="357708FE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5C50AF3C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2A0C274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4AF9AF4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E5F7B7F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01183C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1B4C4E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7C52667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15F3CCD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0DAC2FD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3575573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EF3357A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3797DE4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875E53D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DE7FB1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50059F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837CDA5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FD90A15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464AAF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D1D4BD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9893407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F9DA05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EDFFB7E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7F2C13C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6EBDDA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51A26A9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7E937D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1C00C68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FA8C06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B50073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90FC41D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CE36F4B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5C315328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44EFA00F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832839A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4B0B4F39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7DC35B1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1604A3C4" w14:textId="77777777" w:rsidR="001A3008" w:rsidRPr="00F45CAD" w:rsidRDefault="001A3008" w:rsidP="00FE40F3"/>
        </w:tc>
      </w:tr>
      <w:tr w:rsidR="001A3008" w:rsidRPr="00F45CAD" w14:paraId="536850E1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EB2051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6437866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56ECB00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66EB90F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0BE4A3E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F33058A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5C164521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3F3A818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5849130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19C2AA91" w14:textId="77777777" w:rsidR="001A3008" w:rsidRPr="00F45CAD" w:rsidRDefault="001A3008" w:rsidP="002D4CA7"/>
        </w:tc>
      </w:tr>
      <w:tr w:rsidR="001A3008" w:rsidRPr="00F45CAD" w14:paraId="2C434C13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66F5A1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1E9F7E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7D75D24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C1CDED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A9E5AEA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812974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8B52ED3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CCA4C58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7DFA4D5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09C3698E" w14:textId="77777777" w:rsidR="001A3008" w:rsidRPr="00F45CAD" w:rsidRDefault="001A3008" w:rsidP="002D4CA7"/>
        </w:tc>
      </w:tr>
      <w:tr w:rsidR="001A3008" w:rsidRPr="00F45CAD" w14:paraId="70C0D091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D21E02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CD605E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9AD13D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FDFA77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227E063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ED8083C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43C3343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00E44BC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E6FB617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0EA96960" w14:textId="77777777" w:rsidR="001A3008" w:rsidRPr="00F45CAD" w:rsidRDefault="001A3008" w:rsidP="0009665D"/>
        </w:tc>
      </w:tr>
      <w:tr w:rsidR="001A3008" w:rsidRPr="00F45CAD" w14:paraId="0594DE2C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874B55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561EC5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8B4DE76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DC71D5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ABCC56D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6EEE35B" w14:textId="77777777" w:rsidR="001A3008" w:rsidRPr="00F45CAD" w:rsidRDefault="001A3008" w:rsidP="00FF013E">
            <w:pPr>
              <w:jc w:val="center"/>
            </w:pPr>
          </w:p>
        </w:tc>
      </w:tr>
    </w:tbl>
    <w:p w14:paraId="3B1BF5BB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3D264" w14:textId="77777777" w:rsidR="007B55F8" w:rsidRDefault="007B55F8">
      <w:r>
        <w:separator/>
      </w:r>
    </w:p>
    <w:p w14:paraId="13CB2797" w14:textId="77777777" w:rsidR="007B55F8" w:rsidRDefault="007B55F8"/>
    <w:p w14:paraId="73BA767D" w14:textId="77777777" w:rsidR="007B55F8" w:rsidRDefault="007B55F8"/>
  </w:endnote>
  <w:endnote w:type="continuationSeparator" w:id="0">
    <w:p w14:paraId="383A7884" w14:textId="77777777" w:rsidR="007B55F8" w:rsidRDefault="007B55F8">
      <w:r>
        <w:continuationSeparator/>
      </w:r>
    </w:p>
    <w:p w14:paraId="362E2856" w14:textId="77777777" w:rsidR="007B55F8" w:rsidRDefault="007B55F8"/>
    <w:p w14:paraId="23CE308E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CFA06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5BAE5DC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A5362D8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C03DDA0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1DDCAE" wp14:editId="7BA7B69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B59FED7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26927565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B4FD2E9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73B94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EE62B" w14:textId="77777777" w:rsidR="007B55F8" w:rsidRDefault="007B55F8">
      <w:r>
        <w:separator/>
      </w:r>
    </w:p>
    <w:p w14:paraId="62C0D44A" w14:textId="77777777" w:rsidR="007B55F8" w:rsidRDefault="007B55F8"/>
    <w:p w14:paraId="1A9CFE77" w14:textId="77777777" w:rsidR="007B55F8" w:rsidRDefault="007B55F8"/>
  </w:footnote>
  <w:footnote w:type="continuationSeparator" w:id="0">
    <w:p w14:paraId="4E860CEA" w14:textId="77777777" w:rsidR="007B55F8" w:rsidRDefault="007B55F8">
      <w:r>
        <w:continuationSeparator/>
      </w:r>
    </w:p>
    <w:p w14:paraId="07AA4594" w14:textId="77777777" w:rsidR="007B55F8" w:rsidRDefault="007B55F8"/>
    <w:p w14:paraId="2A3BE6B4" w14:textId="77777777" w:rsidR="007B55F8" w:rsidRDefault="007B55F8"/>
  </w:footnote>
  <w:footnote w:id="1">
    <w:p w14:paraId="6C1454E2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63094B86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6F552" w14:textId="77777777" w:rsidR="00E718D1" w:rsidRDefault="00E718D1"/>
  <w:p w14:paraId="13CE2575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FB915" w14:textId="77777777" w:rsidR="00E718D1" w:rsidRDefault="00E718D1">
    <w:pPr>
      <w:pStyle w:val="Kopfzeile"/>
    </w:pPr>
    <w:r>
      <w:t>234</w:t>
    </w:r>
  </w:p>
  <w:p w14:paraId="26CC2CFA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B1948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03510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C1A4386"/>
  <w15:docId w15:val="{88040E81-5359-4E1C-A1A6-10BFBAB6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120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Zunic.86, Milena</cp:lastModifiedBy>
  <cp:revision>4</cp:revision>
  <cp:lastPrinted>2010-02-09T14:26:00Z</cp:lastPrinted>
  <dcterms:created xsi:type="dcterms:W3CDTF">2017-12-07T12:06:00Z</dcterms:created>
  <dcterms:modified xsi:type="dcterms:W3CDTF">2026-06-01T06:55:00Z</dcterms:modified>
</cp:coreProperties>
</file>